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3" w:rsidRDefault="00532AA3" w:rsidP="00F40118">
      <w:pPr>
        <w:pStyle w:val="Bezodstpw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</w:t>
      </w:r>
      <w:r w:rsidR="00F40118">
        <w:rPr>
          <w:rFonts w:ascii="Arial" w:hAnsi="Arial" w:cs="Arial"/>
          <w:sz w:val="24"/>
          <w:szCs w:val="24"/>
        </w:rPr>
        <w:t>ść(uzupełnij)</w:t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  <w:t>dnia(</w:t>
      </w:r>
      <w:r>
        <w:rPr>
          <w:rFonts w:ascii="Arial" w:hAnsi="Arial" w:cs="Arial"/>
          <w:sz w:val="24"/>
          <w:szCs w:val="24"/>
        </w:rPr>
        <w:t>uzupełnij)</w:t>
      </w:r>
    </w:p>
    <w:p w:rsidR="00532AA3" w:rsidRDefault="00F40118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</w:t>
      </w:r>
      <w:r w:rsidR="00532AA3">
        <w:rPr>
          <w:rFonts w:ascii="Arial" w:hAnsi="Arial" w:cs="Arial"/>
          <w:sz w:val="24"/>
          <w:szCs w:val="24"/>
        </w:rPr>
        <w:t>i nazwisko wnioskodawcy(uzupełnij )</w:t>
      </w:r>
    </w:p>
    <w:p w:rsidR="00532AA3" w:rsidRDefault="00532AA3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wnioskodawcy(uzupełnij)</w:t>
      </w:r>
    </w:p>
    <w:p w:rsidR="00532AA3" w:rsidRDefault="00F40118" w:rsidP="00B30190">
      <w:pPr>
        <w:pStyle w:val="Nagwek11"/>
        <w:kinsoku w:val="0"/>
        <w:overflowPunct w:val="0"/>
        <w:spacing w:line="360" w:lineRule="auto"/>
        <w:ind w:left="2835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532AA3">
        <w:rPr>
          <w:rFonts w:ascii="Arial" w:hAnsi="Arial" w:cs="Arial"/>
        </w:rPr>
        <w:t>MIASTA W ZGORZELCU</w:t>
      </w:r>
    </w:p>
    <w:p w:rsidR="00532AA3" w:rsidRDefault="00532AA3" w:rsidP="00B30190">
      <w:pPr>
        <w:pStyle w:val="Nagwek11"/>
        <w:kinsoku w:val="0"/>
        <w:overflowPunct w:val="0"/>
        <w:spacing w:line="360" w:lineRule="auto"/>
        <w:ind w:left="2835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ul. Domańskiego 7</w:t>
      </w:r>
    </w:p>
    <w:p w:rsidR="00532AA3" w:rsidRPr="00FA3910" w:rsidRDefault="0060260D" w:rsidP="00FA3910">
      <w:pPr>
        <w:pStyle w:val="Nagwek11"/>
        <w:kinsoku w:val="0"/>
        <w:overflowPunct w:val="0"/>
        <w:spacing w:line="360" w:lineRule="auto"/>
        <w:ind w:left="2835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59myślnik</w:t>
      </w:r>
      <w:r w:rsidR="00FA3910">
        <w:rPr>
          <w:rFonts w:ascii="Arial" w:hAnsi="Arial" w:cs="Arial"/>
        </w:rPr>
        <w:t>900 Zgorzelec</w:t>
      </w:r>
    </w:p>
    <w:p w:rsidR="00FA3910" w:rsidRDefault="00FA3910" w:rsidP="00FA3910">
      <w:pPr>
        <w:pStyle w:val="Podtytu"/>
        <w:spacing w:before="240"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zapewnienie tłumacza języka migowego lub innego</w:t>
      </w:r>
    </w:p>
    <w:p w:rsidR="00FA3910" w:rsidRDefault="00FA3910" w:rsidP="00FA391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12 ust. 1 i 2 ustawy z dnia 19 sierpnia 2011 r. o języku migowym </w:t>
      </w:r>
      <w:r>
        <w:rPr>
          <w:rFonts w:ascii="Arial" w:hAnsi="Arial" w:cs="Arial"/>
          <w:sz w:val="24"/>
          <w:szCs w:val="24"/>
        </w:rPr>
        <w:br/>
        <w:t>i innych środkach komunikowania się (Dz. U. z 2017 poz.1824).</w:t>
      </w:r>
    </w:p>
    <w:p w:rsidR="00FA3910" w:rsidRDefault="00FA3910" w:rsidP="00FA3910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  <w:r w:rsidR="00CC00BB">
        <w:rPr>
          <w:rFonts w:ascii="Arial" w:hAnsi="Arial" w:cs="Arial"/>
          <w:sz w:val="24"/>
          <w:szCs w:val="24"/>
        </w:rPr>
        <w:t>(uzupełnij)</w:t>
      </w:r>
    </w:p>
    <w:p w:rsidR="00FA3910" w:rsidRDefault="00CC00BB" w:rsidP="00FA3910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Adres:(uzupełnij)</w:t>
      </w:r>
    </w:p>
    <w:p w:rsidR="00FA3910" w:rsidRDefault="00FA3910" w:rsidP="00FA3910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 (nr telefonu</w:t>
      </w:r>
      <w:r w:rsidR="00CC00BB">
        <w:rPr>
          <w:rFonts w:ascii="Arial" w:hAnsi="Arial" w:cs="Arial"/>
          <w:sz w:val="24"/>
          <w:szCs w:val="24"/>
        </w:rPr>
        <w:t>, adres e-mail):(uzupełnij)</w:t>
      </w:r>
    </w:p>
    <w:p w:rsidR="00FA3910" w:rsidRDefault="00FA3910" w:rsidP="00FA3910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wizyty w Urzędzie (nie wcześniej niż 3 dni robocze od dnia wpływu wniosku do Urz</w:t>
      </w:r>
      <w:r w:rsidR="00CC00BB">
        <w:rPr>
          <w:rFonts w:ascii="Arial" w:hAnsi="Arial" w:cs="Arial"/>
          <w:sz w:val="24"/>
          <w:szCs w:val="24"/>
        </w:rPr>
        <w:t>ędu):(uzupełnij)</w:t>
      </w:r>
    </w:p>
    <w:p w:rsidR="00FA3910" w:rsidRDefault="00FA3910" w:rsidP="00FA3910">
      <w:pPr>
        <w:pStyle w:val="Akapitzlist"/>
        <w:numPr>
          <w:ilvl w:val="1"/>
          <w:numId w:val="5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metodę komunikowania się:</w:t>
      </w:r>
      <w:r w:rsidR="00CC00BB" w:rsidRPr="00CC00BB">
        <w:rPr>
          <w:rFonts w:ascii="Arial" w:hAnsi="Arial" w:cs="Arial"/>
          <w:sz w:val="24"/>
          <w:szCs w:val="24"/>
        </w:rPr>
        <w:t xml:space="preserve"> </w:t>
      </w:r>
      <w:r w:rsidR="00CC00BB">
        <w:rPr>
          <w:rFonts w:ascii="Arial" w:hAnsi="Arial" w:cs="Arial"/>
          <w:sz w:val="24"/>
          <w:szCs w:val="24"/>
        </w:rPr>
        <w:t>(zaznacz)</w:t>
      </w:r>
    </w:p>
    <w:p w:rsidR="00FA3910" w:rsidRDefault="00FA3910" w:rsidP="00FA3910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 język migowy (PJM); </w:t>
      </w:r>
    </w:p>
    <w:p w:rsidR="00FA3910" w:rsidRDefault="00FA3910" w:rsidP="00FA3910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językowo-migowy (SJM);</w:t>
      </w:r>
    </w:p>
    <w:p w:rsidR="00FA3910" w:rsidRDefault="00FA3910" w:rsidP="00FA3910">
      <w:pPr>
        <w:pStyle w:val="Akapitzlist"/>
        <w:numPr>
          <w:ilvl w:val="2"/>
          <w:numId w:val="6"/>
        </w:numPr>
        <w:spacing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komunikowania się osób głuchoniewidomych (SKOGN).</w:t>
      </w:r>
    </w:p>
    <w:p w:rsidR="00FA3910" w:rsidRDefault="00FA3910" w:rsidP="00FA3910">
      <w:pPr>
        <w:pStyle w:val="Akapitzlist"/>
        <w:numPr>
          <w:ilvl w:val="0"/>
          <w:numId w:val="7"/>
        </w:numPr>
        <w:spacing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Sprawa (napisz, co chcesz załatwić w U</w:t>
      </w:r>
      <w:r w:rsidR="00CC00BB">
        <w:rPr>
          <w:rFonts w:ascii="Arial" w:hAnsi="Arial" w:cs="Arial"/>
          <w:sz w:val="24"/>
          <w:szCs w:val="24"/>
        </w:rPr>
        <w:t>rzędzie):</w:t>
      </w:r>
      <w:r w:rsidR="00CC00BB" w:rsidRPr="00CC00BB">
        <w:rPr>
          <w:rFonts w:ascii="Arial" w:hAnsi="Arial" w:cs="Arial"/>
          <w:sz w:val="24"/>
          <w:szCs w:val="24"/>
        </w:rPr>
        <w:t xml:space="preserve"> </w:t>
      </w:r>
      <w:r w:rsidR="00CC00BB">
        <w:rPr>
          <w:rFonts w:ascii="Arial" w:hAnsi="Arial" w:cs="Arial"/>
          <w:sz w:val="24"/>
          <w:szCs w:val="24"/>
        </w:rPr>
        <w:t>(uzupełnij)</w:t>
      </w:r>
    </w:p>
    <w:p w:rsidR="00FA3910" w:rsidRDefault="00CC00BB" w:rsidP="00FA3910">
      <w:pPr>
        <w:spacing w:before="240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A3910" w:rsidRDefault="00FA3910" w:rsidP="00CC00BB">
      <w:pPr>
        <w:spacing w:after="160" w:line="25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</w:t>
      </w:r>
      <w:r w:rsidR="00CC00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skodawcy</w:t>
      </w:r>
      <w:r w:rsidR="00CC00BB">
        <w:rPr>
          <w:rFonts w:ascii="Arial" w:hAnsi="Arial" w:cs="Arial"/>
          <w:sz w:val="24"/>
          <w:szCs w:val="24"/>
        </w:rPr>
        <w:t>:(uzupełnij)</w:t>
      </w:r>
    </w:p>
    <w:p w:rsidR="00B00526" w:rsidRDefault="00CC00BB" w:rsidP="00B00526">
      <w:pPr>
        <w:spacing w:after="160" w:line="25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B00526">
        <w:rPr>
          <w:rFonts w:ascii="Arial" w:hAnsi="Arial" w:cs="Arial"/>
          <w:sz w:val="24"/>
          <w:szCs w:val="24"/>
        </w:rPr>
        <w:lastRenderedPageBreak/>
        <w:br/>
      </w:r>
      <w:r w:rsidR="00B00526">
        <w:rPr>
          <w:rFonts w:ascii="Arial" w:hAnsi="Arial" w:cs="Arial"/>
          <w:b/>
          <w:bCs/>
        </w:rPr>
        <w:t>KLAUZULA INFORMACYJNA</w:t>
      </w:r>
    </w:p>
    <w:p w:rsidR="00B00526" w:rsidRDefault="00B00526" w:rsidP="00B00526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- RODO) informuję,  iż: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Urząd Miasta w Zgorzelcu reprezentowany przez Burmistrza Miasta Zgorzelec z siedzibą przy ul. Domańskiego 7 , 59 myślnik 900 Zgorzelec,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 Administratorem można skontaktować się telefonicznie, pod numerem telefonu</w:t>
      </w:r>
      <w:r>
        <w:rPr>
          <w:rFonts w:ascii="Arial" w:hAnsi="Arial" w:cs="Arial"/>
        </w:rPr>
        <w:br/>
        <w:t xml:space="preserve"> 75 77 59 900 lub za pośrednictwem wiadomości e-mail, skierowanej na adres urzad@zgorzelec.eu,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przestrzeganie zasad ochrony danych nadzoruje wyznaczony Inspektor Ochrony Danych, z którym możliwy jest kontakt telefoniczny pod num</w:t>
      </w:r>
      <w:r w:rsidR="00747434">
        <w:rPr>
          <w:rFonts w:ascii="Arial" w:hAnsi="Arial" w:cs="Arial"/>
        </w:rPr>
        <w:t xml:space="preserve">erem telefonu </w:t>
      </w:r>
      <w:r w:rsidR="00747434">
        <w:rPr>
          <w:rFonts w:ascii="Arial" w:hAnsi="Arial" w:cs="Arial"/>
        </w:rPr>
        <w:br/>
        <w:t>75 77 59 900 wewnętrzny 0</w:t>
      </w:r>
      <w:bookmarkStart w:id="0" w:name="_GoBack"/>
      <w:bookmarkEnd w:id="0"/>
      <w:r>
        <w:rPr>
          <w:rFonts w:ascii="Arial" w:hAnsi="Arial" w:cs="Arial"/>
          <w:color w:val="101010"/>
          <w:shd w:val="clear" w:color="auto" w:fill="FFFFFF"/>
        </w:rPr>
        <w:t xml:space="preserve">192 </w:t>
      </w:r>
      <w:r>
        <w:rPr>
          <w:rFonts w:ascii="Arial" w:hAnsi="Arial" w:cs="Arial"/>
        </w:rPr>
        <w:t>lub poprzez adres e-mail: iodo</w:t>
      </w:r>
      <w:r>
        <w:rPr>
          <w:rFonts w:ascii="Arial" w:eastAsia="Times New Roman" w:hAnsi="Arial" w:cs="Arial"/>
          <w:lang w:eastAsia="pl-PL"/>
        </w:rPr>
        <w:t>@zgorzelec.eu,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rozpatrzenia wniosku o zapewnienie dostępności,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podstawą przetwarzania Pani/Pana danych osobowych jest ustawa </w:t>
      </w:r>
      <w:r>
        <w:rPr>
          <w:rFonts w:ascii="Arial" w:hAnsi="Arial" w:cs="Arial"/>
          <w:lang w:eastAsia="x-none"/>
        </w:rPr>
        <w:t>z dnia 4 kwietnia 2019 r. o dostępności cyfrowej stron internetowych i aplikacji mobilnych podmiotów publicznych (Dz.U. 2019 poz. 848)</w:t>
      </w:r>
      <w:r>
        <w:rPr>
          <w:rFonts w:ascii="Arial" w:hAnsi="Arial" w:cs="Arial"/>
        </w:rPr>
        <w:t>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odbiorcami danych osobowych będą wyłącznie podmioty uprawnione do uzyskania danych osobowych na podstawie przepisów prawa i umów zawartych z Administratorem,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dane osobowe przechowywane będą przez okres niezbędny do realizacji wyżej wskazanego celu, a po tym czasie przez okres oraz w zakresie wymaganym przepisami prawa,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00526" w:rsidRDefault="00B00526" w:rsidP="00B0052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Osoba, której dane dotyczą, posiada również prawo do wniesienia skargi do organu nadzorczego, czyli Prezesa Urzędu Ochrony Danych Osobowych w Warszawie, ul.Stawki 2 w przypadku uznania, że przetwarzanie danych osobowych narusza przepisy ogólnego rozporządzenia o ochronie danych.</w:t>
      </w:r>
    </w:p>
    <w:p w:rsidR="00532AA3" w:rsidRDefault="00532AA3" w:rsidP="00527E1A">
      <w:pPr>
        <w:spacing w:after="160" w:line="256" w:lineRule="auto"/>
        <w:jc w:val="center"/>
        <w:rPr>
          <w:rFonts w:ascii="Arial" w:hAnsi="Arial" w:cs="Arial"/>
          <w:sz w:val="24"/>
          <w:szCs w:val="24"/>
        </w:rPr>
      </w:pPr>
    </w:p>
    <w:sectPr w:rsidR="00532AA3" w:rsidSect="00532AA3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3"/>
    <w:rsid w:val="00252822"/>
    <w:rsid w:val="00527E1A"/>
    <w:rsid w:val="00532AA3"/>
    <w:rsid w:val="0060260D"/>
    <w:rsid w:val="00725BF3"/>
    <w:rsid w:val="00747434"/>
    <w:rsid w:val="00B00526"/>
    <w:rsid w:val="00B30190"/>
    <w:rsid w:val="00CC00BB"/>
    <w:rsid w:val="00F40118"/>
    <w:rsid w:val="00F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9EF"/>
  <w15:docId w15:val="{2B33645D-56E3-493B-8CD5-8A41E2E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AA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AA3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Bezodstpw">
    <w:name w:val="No Spacing"/>
    <w:uiPriority w:val="1"/>
    <w:qFormat/>
    <w:rsid w:val="00532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AA3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FA3910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3910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946-D5E1-49B8-BF94-A78705DD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 o zapewnienie tłumacza języka migowego lub innego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Domańska</cp:lastModifiedBy>
  <cp:revision>6</cp:revision>
  <dcterms:created xsi:type="dcterms:W3CDTF">2022-02-24T10:02:00Z</dcterms:created>
  <dcterms:modified xsi:type="dcterms:W3CDTF">2022-02-28T07:13:00Z</dcterms:modified>
</cp:coreProperties>
</file>